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4B" w:rsidRDefault="00496C4B" w:rsidP="00496C4B">
      <w:pPr>
        <w:pStyle w:val="ConsPlusTitle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C4B" w:rsidRDefault="00496C4B" w:rsidP="00496C4B">
      <w:pPr>
        <w:jc w:val="center"/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496C4B" w:rsidRPr="00DA75BE" w:rsidRDefault="00496C4B" w:rsidP="00496C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5BE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496C4B" w:rsidRDefault="00496C4B" w:rsidP="00496C4B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>
        <w:rPr>
          <w:rFonts w:ascii="Times New Roman" w:hAnsi="Times New Roman" w:cs="Times New Roman"/>
          <w:b/>
          <w:sz w:val="44"/>
        </w:rPr>
        <w:t>П</w:t>
      </w:r>
      <w:proofErr w:type="gramEnd"/>
      <w:r>
        <w:rPr>
          <w:rFonts w:ascii="Times New Roman" w:hAnsi="Times New Roman" w:cs="Times New Roman"/>
          <w:b/>
          <w:sz w:val="44"/>
        </w:rPr>
        <w:t xml:space="preserve"> О С Т А Н О В Л Е Н И Я</w:t>
      </w:r>
    </w:p>
    <w:p w:rsidR="00496C4B" w:rsidRDefault="00496C4B" w:rsidP="00496C4B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</w:rPr>
        <w:t>от__________________________№</w:t>
      </w:r>
      <w:proofErr w:type="spellEnd"/>
      <w:r>
        <w:rPr>
          <w:rFonts w:ascii="Times New Roman" w:hAnsi="Times New Roman" w:cs="Times New Roman"/>
          <w:sz w:val="26"/>
        </w:rPr>
        <w:t>________</w:t>
      </w:r>
    </w:p>
    <w:p w:rsidR="00671002" w:rsidRDefault="00671002">
      <w:pPr>
        <w:pStyle w:val="ConsPlusTitle"/>
        <w:jc w:val="center"/>
      </w:pPr>
    </w:p>
    <w:p w:rsidR="00E90A2F" w:rsidRDefault="00E90A2F">
      <w:pPr>
        <w:pStyle w:val="ConsPlusTitle"/>
        <w:jc w:val="center"/>
      </w:pPr>
    </w:p>
    <w:p w:rsidR="00E90A2F" w:rsidRPr="00EA1D91" w:rsidRDefault="00E90A2F" w:rsidP="00E90A2F">
      <w:pPr>
        <w:pStyle w:val="ConsPlusTitle"/>
        <w:jc w:val="center"/>
      </w:pPr>
      <w:r w:rsidRPr="00EA1D91">
        <w:t xml:space="preserve">О внесении изменений в постановление администрации </w:t>
      </w:r>
      <w:proofErr w:type="gramStart"/>
      <w:r w:rsidRPr="00EA1D91">
        <w:t>Кировского</w:t>
      </w:r>
      <w:proofErr w:type="gramEnd"/>
      <w:r w:rsidRPr="00EA1D91">
        <w:t xml:space="preserve"> </w:t>
      </w:r>
    </w:p>
    <w:p w:rsidR="00E90A2F" w:rsidRPr="00EA1D91" w:rsidRDefault="00E90A2F" w:rsidP="00E90A2F">
      <w:pPr>
        <w:pStyle w:val="ConsPlusTitle"/>
        <w:jc w:val="center"/>
      </w:pPr>
      <w:r w:rsidRPr="00EA1D91">
        <w:t>муниципального района Ленинградской области от 30 июля 2021 года № 1353                    «Об утверждении нормативных затрат на обеспечение функций  администрации Кировского муниципального района Ленинградской области и                подведомственных ей  казенных учреждений»</w:t>
      </w:r>
    </w:p>
    <w:p w:rsidR="00E90A2F" w:rsidRPr="00EA1D91" w:rsidRDefault="00E90A2F" w:rsidP="00E90A2F">
      <w:pPr>
        <w:pStyle w:val="ConsPlusTitle"/>
        <w:jc w:val="center"/>
      </w:pPr>
    </w:p>
    <w:p w:rsidR="00E90A2F" w:rsidRPr="00EA1D91" w:rsidRDefault="00E90A2F" w:rsidP="00E90A2F">
      <w:pPr>
        <w:pStyle w:val="ConsPlusTitle"/>
        <w:jc w:val="center"/>
        <w:rPr>
          <w:b w:val="0"/>
        </w:rPr>
      </w:pPr>
    </w:p>
    <w:p w:rsidR="00E90A2F" w:rsidRPr="00EA1D91" w:rsidRDefault="00E90A2F" w:rsidP="00E90A2F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На основании пункта 13 постановления администрации Кировского муниципального района Ленинградской области от 30 марта 2016 года      № 614 «</w:t>
      </w:r>
      <w:r w:rsidRPr="000E2779">
        <w:rPr>
          <w:b w:val="0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b w:val="0"/>
          <w:sz w:val="28"/>
          <w:szCs w:val="28"/>
        </w:rPr>
        <w:t xml:space="preserve">» и в </w:t>
      </w:r>
      <w:r w:rsidRPr="00EA1D91">
        <w:rPr>
          <w:b w:val="0"/>
          <w:sz w:val="28"/>
          <w:szCs w:val="28"/>
        </w:rPr>
        <w:t>связи с изменением потребности в отдельных товарах, работах, услугах администрации</w:t>
      </w:r>
      <w:r>
        <w:rPr>
          <w:b w:val="0"/>
          <w:sz w:val="28"/>
          <w:szCs w:val="28"/>
        </w:rPr>
        <w:t xml:space="preserve"> Кировского муниципального района Ленинградской области, </w:t>
      </w:r>
      <w:r w:rsidRPr="00EA1D91">
        <w:rPr>
          <w:b w:val="0"/>
          <w:sz w:val="28"/>
          <w:szCs w:val="28"/>
        </w:rPr>
        <w:t>включая подведомственные казенные учреждения:</w:t>
      </w:r>
      <w:proofErr w:type="gramEnd"/>
    </w:p>
    <w:p w:rsidR="00E90A2F" w:rsidRPr="002E3034" w:rsidRDefault="00E90A2F" w:rsidP="00E90A2F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EA1D91">
        <w:rPr>
          <w:b w:val="0"/>
          <w:sz w:val="28"/>
          <w:szCs w:val="28"/>
        </w:rPr>
        <w:t xml:space="preserve">Внести в постановление администрации Кировского </w:t>
      </w:r>
      <w:r w:rsidRPr="002E3034">
        <w:rPr>
          <w:b w:val="0"/>
          <w:sz w:val="28"/>
          <w:szCs w:val="28"/>
        </w:rPr>
        <w:t>муниципального района Ленинградской области от 30 июля 2021 года            № 1353 «Об утверждении нормативных затрат на обеспечение функций администрации Кировского муниципального района Ленинградской области и подведомственных ей казенных учреждений» следующие изменения:</w:t>
      </w:r>
    </w:p>
    <w:p w:rsidR="00E90A2F" w:rsidRDefault="00E90A2F" w:rsidP="00E90A2F">
      <w:pPr>
        <w:pStyle w:val="a5"/>
        <w:numPr>
          <w:ilvl w:val="1"/>
          <w:numId w:val="1"/>
        </w:numPr>
        <w:shd w:val="clear" w:color="auto" w:fill="FFFFFF" w:themeFill="background1"/>
        <w:tabs>
          <w:tab w:val="clear" w:pos="426"/>
          <w:tab w:val="num" w:pos="0"/>
        </w:tabs>
        <w:ind w:left="0" w:firstLine="709"/>
        <w:jc w:val="both"/>
        <w:rPr>
          <w:b w:val="0"/>
          <w:sz w:val="28"/>
          <w:szCs w:val="28"/>
        </w:rPr>
      </w:pPr>
      <w:r w:rsidRPr="002E3034">
        <w:rPr>
          <w:b w:val="0"/>
          <w:sz w:val="28"/>
          <w:szCs w:val="28"/>
        </w:rPr>
        <w:t xml:space="preserve">    В Приложении № </w:t>
      </w:r>
      <w:r>
        <w:rPr>
          <w:b w:val="0"/>
          <w:sz w:val="28"/>
          <w:szCs w:val="28"/>
        </w:rPr>
        <w:t>2</w:t>
      </w:r>
      <w:r w:rsidRPr="002E3034">
        <w:rPr>
          <w:b w:val="0"/>
          <w:sz w:val="28"/>
          <w:szCs w:val="28"/>
        </w:rPr>
        <w:t xml:space="preserve"> к постановлению:</w:t>
      </w:r>
    </w:p>
    <w:p w:rsidR="00E90A2F" w:rsidRPr="002E3034" w:rsidRDefault="00E90A2F" w:rsidP="00E90A2F">
      <w:pPr>
        <w:pStyle w:val="ac"/>
        <w:numPr>
          <w:ilvl w:val="2"/>
          <w:numId w:val="1"/>
        </w:numPr>
        <w:tabs>
          <w:tab w:val="clear" w:pos="1135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E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F22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76F2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476FC">
        <w:rPr>
          <w:rFonts w:ascii="Times New Roman" w:hAnsi="Times New Roman" w:cs="Times New Roman"/>
          <w:sz w:val="28"/>
          <w:szCs w:val="28"/>
        </w:rPr>
        <w:t>Норматив количества и цены на приобретение прочих товаров</w:t>
      </w:r>
      <w:r w:rsidRPr="00876F2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76F22">
        <w:rPr>
          <w:rFonts w:ascii="Times New Roman" w:hAnsi="Times New Roman" w:cs="Times New Roman"/>
          <w:sz w:val="28"/>
          <w:szCs w:val="28"/>
        </w:rPr>
        <w:t>д</w:t>
      </w:r>
      <w:r w:rsidRPr="00876F22">
        <w:rPr>
          <w:rFonts w:ascii="Times New Roman" w:eastAsia="Times New Roman" w:hAnsi="Times New Roman" w:cs="Times New Roman"/>
          <w:bCs/>
          <w:sz w:val="28"/>
          <w:szCs w:val="28"/>
        </w:rPr>
        <w:t>ополнить позици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ей 5</w:t>
      </w:r>
      <w:r w:rsidRPr="00876F2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следующего</w:t>
      </w:r>
      <w:r w:rsidRPr="00876F22">
        <w:rPr>
          <w:rFonts w:ascii="Times New Roman" w:eastAsia="Times New Roman" w:hAnsi="Times New Roman" w:cs="Times New Roman"/>
          <w:sz w:val="28"/>
          <w:szCs w:val="28"/>
        </w:rPr>
        <w:t xml:space="preserve"> содержания:</w:t>
      </w:r>
    </w:p>
    <w:p w:rsidR="00E90A2F" w:rsidRDefault="00E90A2F" w:rsidP="00E90A2F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087" w:type="dxa"/>
        <w:tblInd w:w="93" w:type="dxa"/>
        <w:tblLook w:val="04A0"/>
      </w:tblPr>
      <w:tblGrid>
        <w:gridCol w:w="580"/>
        <w:gridCol w:w="2129"/>
        <w:gridCol w:w="1134"/>
        <w:gridCol w:w="2976"/>
        <w:gridCol w:w="2268"/>
      </w:tblGrid>
      <w:tr w:rsidR="00E90A2F" w:rsidRPr="003476FC" w:rsidTr="00B033D5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3476FC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6F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3476F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3476F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3476F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3476FC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6FC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3476FC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6FC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3476FC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3476F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3476FC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6FC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3476FC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6FC">
              <w:rPr>
                <w:rFonts w:ascii="Times New Roman" w:eastAsia="Times New Roman" w:hAnsi="Times New Roman" w:cs="Times New Roman"/>
                <w:color w:val="000000"/>
              </w:rPr>
              <w:t xml:space="preserve">Норматив  цены за ед. </w:t>
            </w:r>
            <w:proofErr w:type="spellStart"/>
            <w:r w:rsidRPr="003476FC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3476FC">
              <w:rPr>
                <w:rFonts w:ascii="Times New Roman" w:eastAsia="Times New Roman" w:hAnsi="Times New Roman" w:cs="Times New Roman"/>
                <w:color w:val="000000"/>
              </w:rPr>
              <w:t>. (руб.)</w:t>
            </w:r>
          </w:p>
        </w:tc>
      </w:tr>
      <w:tr w:rsidR="00E90A2F" w:rsidRPr="003476FC" w:rsidTr="00B033D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3476FC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6F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3476FC" w:rsidRDefault="00E90A2F" w:rsidP="00B033D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76FC">
              <w:rPr>
                <w:rFonts w:ascii="Times New Roman" w:eastAsia="Times New Roman" w:hAnsi="Times New Roman" w:cs="Times New Roman"/>
                <w:color w:val="000000"/>
              </w:rPr>
              <w:t>Рутокен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3476FC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6FC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3476FC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6FC">
              <w:rPr>
                <w:rFonts w:ascii="Times New Roman" w:eastAsia="Times New Roman" w:hAnsi="Times New Roman" w:cs="Times New Roman"/>
                <w:color w:val="000000"/>
              </w:rPr>
              <w:t>Не более 7 на учреждение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3476FC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6FC">
              <w:rPr>
                <w:rFonts w:ascii="Times New Roman" w:eastAsia="Times New Roman" w:hAnsi="Times New Roman" w:cs="Times New Roman"/>
                <w:color w:val="000000"/>
              </w:rPr>
              <w:t xml:space="preserve">2 476,33  </w:t>
            </w:r>
          </w:p>
        </w:tc>
      </w:tr>
    </w:tbl>
    <w:p w:rsidR="00E90A2F" w:rsidRPr="002E3034" w:rsidRDefault="00E90A2F" w:rsidP="00E90A2F">
      <w:pPr>
        <w:pStyle w:val="ac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90A2F" w:rsidRPr="002E3034" w:rsidRDefault="00E90A2F" w:rsidP="00E90A2F">
      <w:pPr>
        <w:pStyle w:val="ac"/>
        <w:numPr>
          <w:ilvl w:val="2"/>
          <w:numId w:val="1"/>
        </w:numPr>
        <w:tabs>
          <w:tab w:val="clear" w:pos="1135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2E3034">
        <w:rPr>
          <w:rFonts w:ascii="Times New Roman" w:hAnsi="Times New Roman" w:cs="Times New Roman"/>
          <w:sz w:val="28"/>
          <w:szCs w:val="28"/>
        </w:rPr>
        <w:t>Позици</w:t>
      </w:r>
      <w:r>
        <w:rPr>
          <w:rFonts w:ascii="Times New Roman" w:hAnsi="Times New Roman" w:cs="Times New Roman"/>
          <w:sz w:val="28"/>
          <w:szCs w:val="28"/>
        </w:rPr>
        <w:t>ю 1</w:t>
      </w:r>
      <w:r w:rsidRPr="002E3034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2E3034">
        <w:rPr>
          <w:rFonts w:ascii="Times New Roman" w:hAnsi="Times New Roman" w:cs="Times New Roman"/>
          <w:sz w:val="28"/>
          <w:szCs w:val="28"/>
        </w:rPr>
        <w:t xml:space="preserve"> «</w:t>
      </w:r>
      <w:r w:rsidRPr="00586FC6">
        <w:rPr>
          <w:rFonts w:ascii="Times New Roman" w:hAnsi="Times New Roman" w:cs="Times New Roman"/>
          <w:sz w:val="28"/>
          <w:szCs w:val="28"/>
        </w:rPr>
        <w:t>Норматив затрат на ремонт автотранспорта и ДГУ, и на технический осмотр</w:t>
      </w:r>
      <w:r w:rsidRPr="002E3034">
        <w:rPr>
          <w:rFonts w:ascii="Times New Roman" w:hAnsi="Times New Roman" w:cs="Times New Roman"/>
          <w:sz w:val="28"/>
          <w:szCs w:val="28"/>
        </w:rPr>
        <w:t xml:space="preserve">» </w:t>
      </w:r>
      <w:r w:rsidRPr="002E3034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E90A2F" w:rsidRDefault="00E90A2F" w:rsidP="00E90A2F">
      <w:pPr>
        <w:pStyle w:val="ab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E303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087" w:type="dxa"/>
        <w:tblInd w:w="93" w:type="dxa"/>
        <w:tblLook w:val="04A0"/>
      </w:tblPr>
      <w:tblGrid>
        <w:gridCol w:w="580"/>
        <w:gridCol w:w="3830"/>
        <w:gridCol w:w="2409"/>
        <w:gridCol w:w="2268"/>
      </w:tblGrid>
      <w:tr w:rsidR="00E90A2F" w:rsidRPr="00586FC6" w:rsidTr="00B033D5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586FC6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586FC6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586FC6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586FC6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Количество автомобилей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586FC6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Норматив цены  (руб.)</w:t>
            </w:r>
          </w:p>
        </w:tc>
      </w:tr>
      <w:tr w:rsidR="00E90A2F" w:rsidRPr="00586FC6" w:rsidTr="00B033D5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586FC6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586FC6" w:rsidRDefault="00E90A2F" w:rsidP="00B033D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Ремонт автомобиля, автобуса, дизеля генераторной установки (ДГУ)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586FC6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F" w:rsidRPr="00586FC6" w:rsidRDefault="00E90A2F" w:rsidP="00B033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 xml:space="preserve">8 757 802,82  </w:t>
            </w:r>
          </w:p>
        </w:tc>
      </w:tr>
    </w:tbl>
    <w:p w:rsidR="00E90A2F" w:rsidRPr="002E3034" w:rsidRDefault="00E90A2F" w:rsidP="00E90A2F">
      <w:pPr>
        <w:pStyle w:val="ab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2E3034">
        <w:rPr>
          <w:rFonts w:ascii="Times New Roman" w:hAnsi="Times New Roman" w:cs="Times New Roman"/>
          <w:sz w:val="28"/>
          <w:szCs w:val="28"/>
        </w:rPr>
        <w:t>».</w:t>
      </w:r>
    </w:p>
    <w:p w:rsidR="00501C2F" w:rsidRPr="002E3034" w:rsidRDefault="00501C2F" w:rsidP="00501C2F">
      <w:pPr>
        <w:pStyle w:val="ac"/>
        <w:numPr>
          <w:ilvl w:val="2"/>
          <w:numId w:val="1"/>
        </w:numPr>
        <w:tabs>
          <w:tab w:val="clear" w:pos="1135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6F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E3034">
        <w:rPr>
          <w:rFonts w:ascii="Times New Roman" w:hAnsi="Times New Roman" w:cs="Times New Roman"/>
          <w:sz w:val="28"/>
          <w:szCs w:val="28"/>
        </w:rPr>
        <w:t>Позици</w:t>
      </w:r>
      <w:r>
        <w:rPr>
          <w:rFonts w:ascii="Times New Roman" w:hAnsi="Times New Roman" w:cs="Times New Roman"/>
          <w:sz w:val="28"/>
          <w:szCs w:val="28"/>
        </w:rPr>
        <w:t>ю 4</w:t>
      </w:r>
      <w:r w:rsidRPr="002E3034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2E3034">
        <w:rPr>
          <w:rFonts w:ascii="Times New Roman" w:hAnsi="Times New Roman" w:cs="Times New Roman"/>
          <w:sz w:val="28"/>
          <w:szCs w:val="28"/>
        </w:rPr>
        <w:t xml:space="preserve"> «</w:t>
      </w:r>
      <w:r w:rsidRPr="00586FC6">
        <w:rPr>
          <w:rFonts w:ascii="Times New Roman" w:hAnsi="Times New Roman" w:cs="Times New Roman"/>
          <w:sz w:val="28"/>
          <w:szCs w:val="28"/>
        </w:rPr>
        <w:t>Норматив затрат на физическую охрану здания и иные услуги и оборудование, связанные с безопасностью</w:t>
      </w:r>
      <w:r w:rsidRPr="002E3034">
        <w:rPr>
          <w:rFonts w:ascii="Times New Roman" w:hAnsi="Times New Roman" w:cs="Times New Roman"/>
          <w:sz w:val="28"/>
          <w:szCs w:val="28"/>
        </w:rPr>
        <w:t xml:space="preserve">» </w:t>
      </w:r>
      <w:r w:rsidRPr="002E3034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501C2F" w:rsidRDefault="00501C2F" w:rsidP="00501C2F">
      <w:pPr>
        <w:pStyle w:val="ab"/>
        <w:tabs>
          <w:tab w:val="left" w:pos="0"/>
          <w:tab w:val="righ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FC6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108" w:type="dxa"/>
        <w:tblInd w:w="93" w:type="dxa"/>
        <w:tblLook w:val="04A0"/>
      </w:tblPr>
      <w:tblGrid>
        <w:gridCol w:w="580"/>
        <w:gridCol w:w="4255"/>
        <w:gridCol w:w="1317"/>
        <w:gridCol w:w="1113"/>
        <w:gridCol w:w="1843"/>
      </w:tblGrid>
      <w:tr w:rsidR="00501C2F" w:rsidRPr="00586FC6" w:rsidTr="00255A7A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586FC6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586FC6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586FC6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586FC6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586FC6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586FC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586FC6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Норматив цены за единицу (руб.)</w:t>
            </w:r>
          </w:p>
        </w:tc>
      </w:tr>
      <w:tr w:rsidR="00501C2F" w:rsidRPr="00586FC6" w:rsidTr="00255A7A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586FC6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586FC6" w:rsidRDefault="00501C2F" w:rsidP="00255A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Разработка проектно-сметной документации системы видеонаблюдения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586FC6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586FC6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586FC6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6FC6">
              <w:rPr>
                <w:rFonts w:ascii="Times New Roman" w:eastAsia="Times New Roman" w:hAnsi="Times New Roman" w:cs="Times New Roman"/>
                <w:color w:val="000000"/>
              </w:rPr>
              <w:t xml:space="preserve">269 460,86  </w:t>
            </w:r>
          </w:p>
        </w:tc>
      </w:tr>
    </w:tbl>
    <w:p w:rsidR="00501C2F" w:rsidRDefault="00501C2F" w:rsidP="00501C2F">
      <w:pPr>
        <w:pStyle w:val="ab"/>
        <w:tabs>
          <w:tab w:val="right" w:pos="1134"/>
        </w:tabs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01C2F" w:rsidRPr="002E3034" w:rsidRDefault="00501C2F" w:rsidP="00501C2F">
      <w:pPr>
        <w:pStyle w:val="ac"/>
        <w:numPr>
          <w:ilvl w:val="2"/>
          <w:numId w:val="1"/>
        </w:numPr>
        <w:tabs>
          <w:tab w:val="clear" w:pos="1135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3034">
        <w:rPr>
          <w:rFonts w:ascii="Times New Roman" w:hAnsi="Times New Roman" w:cs="Times New Roman"/>
          <w:sz w:val="28"/>
          <w:szCs w:val="28"/>
        </w:rPr>
        <w:t>Позици</w:t>
      </w:r>
      <w:r>
        <w:rPr>
          <w:rFonts w:ascii="Times New Roman" w:hAnsi="Times New Roman" w:cs="Times New Roman"/>
          <w:sz w:val="28"/>
          <w:szCs w:val="28"/>
        </w:rPr>
        <w:t>ю 1</w:t>
      </w:r>
      <w:r w:rsidRPr="002E3034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E3034">
        <w:rPr>
          <w:rFonts w:ascii="Times New Roman" w:hAnsi="Times New Roman" w:cs="Times New Roman"/>
          <w:sz w:val="28"/>
          <w:szCs w:val="28"/>
        </w:rPr>
        <w:t xml:space="preserve"> «</w:t>
      </w:r>
      <w:r w:rsidRPr="00E1100B">
        <w:rPr>
          <w:rFonts w:ascii="Times New Roman" w:hAnsi="Times New Roman" w:cs="Times New Roman"/>
          <w:sz w:val="28"/>
          <w:szCs w:val="28"/>
        </w:rPr>
        <w:t>Норматив затрат на оказание услуг по организации проезда по платной автомобильной дороге</w:t>
      </w:r>
      <w:r w:rsidRPr="002E3034">
        <w:rPr>
          <w:rFonts w:ascii="Times New Roman" w:hAnsi="Times New Roman" w:cs="Times New Roman"/>
          <w:sz w:val="28"/>
          <w:szCs w:val="28"/>
        </w:rPr>
        <w:t xml:space="preserve">» </w:t>
      </w:r>
      <w:r w:rsidRPr="002E3034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501C2F" w:rsidRDefault="00501C2F" w:rsidP="00501C2F">
      <w:pPr>
        <w:pStyle w:val="ab"/>
        <w:tabs>
          <w:tab w:val="left" w:pos="0"/>
          <w:tab w:val="righ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FC6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087" w:type="dxa"/>
        <w:tblInd w:w="93" w:type="dxa"/>
        <w:tblLook w:val="04A0"/>
      </w:tblPr>
      <w:tblGrid>
        <w:gridCol w:w="580"/>
        <w:gridCol w:w="3971"/>
        <w:gridCol w:w="1680"/>
        <w:gridCol w:w="2856"/>
      </w:tblGrid>
      <w:tr w:rsidR="00501C2F" w:rsidRPr="00E1100B" w:rsidTr="00255A7A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C2F" w:rsidRPr="00E1100B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00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E110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E1100B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110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C2F" w:rsidRPr="00E1100B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00B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C2F" w:rsidRPr="00E1100B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00B">
              <w:rPr>
                <w:rFonts w:ascii="Times New Roman" w:eastAsia="Times New Roman" w:hAnsi="Times New Roman" w:cs="Times New Roman"/>
                <w:color w:val="000000"/>
              </w:rPr>
              <w:t>Количество в год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C2F" w:rsidRPr="00E1100B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00B"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цена за год на учреждение (руб.)</w:t>
            </w:r>
          </w:p>
        </w:tc>
      </w:tr>
      <w:tr w:rsidR="00501C2F" w:rsidRPr="00E1100B" w:rsidTr="00255A7A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C2F" w:rsidRPr="00E1100B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00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C2F" w:rsidRPr="00E1100B" w:rsidRDefault="00501C2F" w:rsidP="00255A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100B">
              <w:rPr>
                <w:rFonts w:ascii="Times New Roman" w:eastAsia="Times New Roman" w:hAnsi="Times New Roman" w:cs="Times New Roman"/>
                <w:color w:val="000000"/>
              </w:rPr>
              <w:t>Норматив затрат на оказание услуг по организации проезда по платной автомобильной дороге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E1100B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00B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2F" w:rsidRPr="00E1100B" w:rsidRDefault="00501C2F" w:rsidP="00255A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00B">
              <w:rPr>
                <w:rFonts w:ascii="Times New Roman" w:eastAsia="Times New Roman" w:hAnsi="Times New Roman" w:cs="Times New Roman"/>
                <w:color w:val="000000"/>
              </w:rPr>
              <w:t>Не более 132 000,00</w:t>
            </w:r>
          </w:p>
        </w:tc>
      </w:tr>
    </w:tbl>
    <w:p w:rsidR="00501C2F" w:rsidRPr="002E3034" w:rsidRDefault="00501C2F" w:rsidP="00501C2F">
      <w:pPr>
        <w:pStyle w:val="ab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01C2F" w:rsidRPr="002E3034" w:rsidRDefault="00501C2F" w:rsidP="00501C2F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2E3034">
        <w:rPr>
          <w:rFonts w:eastAsia="Calibri"/>
          <w:b w:val="0"/>
          <w:bCs w:val="0"/>
          <w:sz w:val="28"/>
          <w:szCs w:val="28"/>
          <w:shd w:val="clear" w:color="auto" w:fill="FFFFFF"/>
        </w:rPr>
        <w:t>Настоящее постановление подлежит размещению в единой информационной системе в сфере закупок в течение 7 рабочих дней со дня его принятия.</w:t>
      </w:r>
    </w:p>
    <w:p w:rsidR="00501C2F" w:rsidRPr="002E3034" w:rsidRDefault="00501C2F" w:rsidP="00501C2F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r w:rsidRPr="002E3034">
        <w:rPr>
          <w:sz w:val="28"/>
          <w:szCs w:val="28"/>
        </w:rPr>
        <w:t>Контроль в части применения нормативных затрат возложить на комитет финансов администрации Кировского муниципального района  Ленинградской области.</w:t>
      </w:r>
    </w:p>
    <w:p w:rsidR="00501C2F" w:rsidRPr="002E3034" w:rsidRDefault="00501C2F" w:rsidP="00501C2F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E3034">
        <w:rPr>
          <w:sz w:val="28"/>
          <w:szCs w:val="28"/>
        </w:rPr>
        <w:t>Контроль за</w:t>
      </w:r>
      <w:proofErr w:type="gramEnd"/>
      <w:r w:rsidRPr="002E303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внутренней политике.</w:t>
      </w:r>
    </w:p>
    <w:p w:rsidR="00501C2F" w:rsidRPr="002E3034" w:rsidRDefault="00501C2F" w:rsidP="00501C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01C2F" w:rsidRPr="002E3034" w:rsidRDefault="00501C2F" w:rsidP="00501C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01C2F" w:rsidRPr="002E3034" w:rsidRDefault="00501C2F" w:rsidP="00501C2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</w:t>
      </w:r>
      <w:r w:rsidRPr="002E30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С.А. Ельчанинов</w:t>
      </w:r>
    </w:p>
    <w:p w:rsidR="00E90A2F" w:rsidRPr="002E3034" w:rsidRDefault="00E90A2F" w:rsidP="00E9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90A2F" w:rsidRDefault="00E90A2F">
      <w:pPr>
        <w:pStyle w:val="ConsPlusTitle"/>
        <w:jc w:val="center"/>
      </w:pPr>
    </w:p>
    <w:sectPr w:rsidR="00E90A2F" w:rsidSect="00E60B1A">
      <w:pgSz w:w="11906" w:h="16838"/>
      <w:pgMar w:top="1418" w:right="1276" w:bottom="993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3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5">
    <w:nsid w:val="2D961777"/>
    <w:multiLevelType w:val="hybridMultilevel"/>
    <w:tmpl w:val="AAA60FAC"/>
    <w:lvl w:ilvl="0" w:tplc="70D4E72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E6DE3"/>
    <w:multiLevelType w:val="multilevel"/>
    <w:tmpl w:val="0A001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7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8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23612"/>
    <w:rsid w:val="000436AD"/>
    <w:rsid w:val="00107353"/>
    <w:rsid w:val="00165793"/>
    <w:rsid w:val="00173F5C"/>
    <w:rsid w:val="001751EE"/>
    <w:rsid w:val="0017724B"/>
    <w:rsid w:val="0019354D"/>
    <w:rsid w:val="001B682D"/>
    <w:rsid w:val="001C432C"/>
    <w:rsid w:val="001C64D9"/>
    <w:rsid w:val="002467AD"/>
    <w:rsid w:val="00246EF2"/>
    <w:rsid w:val="00261360"/>
    <w:rsid w:val="002779F1"/>
    <w:rsid w:val="0029448A"/>
    <w:rsid w:val="002A0420"/>
    <w:rsid w:val="002A4432"/>
    <w:rsid w:val="002D68D8"/>
    <w:rsid w:val="002E7891"/>
    <w:rsid w:val="002F7B98"/>
    <w:rsid w:val="00345584"/>
    <w:rsid w:val="00345EB7"/>
    <w:rsid w:val="0036184A"/>
    <w:rsid w:val="0038203C"/>
    <w:rsid w:val="00395954"/>
    <w:rsid w:val="00472F5C"/>
    <w:rsid w:val="00473336"/>
    <w:rsid w:val="004808BC"/>
    <w:rsid w:val="00494BF5"/>
    <w:rsid w:val="00496C4B"/>
    <w:rsid w:val="004E5C87"/>
    <w:rsid w:val="004F26B0"/>
    <w:rsid w:val="00501C2F"/>
    <w:rsid w:val="0050497B"/>
    <w:rsid w:val="00506DFD"/>
    <w:rsid w:val="00535403"/>
    <w:rsid w:val="0056437E"/>
    <w:rsid w:val="00571F6A"/>
    <w:rsid w:val="00577A4E"/>
    <w:rsid w:val="005C153D"/>
    <w:rsid w:val="005F0A62"/>
    <w:rsid w:val="0061532C"/>
    <w:rsid w:val="00641807"/>
    <w:rsid w:val="00671002"/>
    <w:rsid w:val="00676318"/>
    <w:rsid w:val="006C647A"/>
    <w:rsid w:val="00706041"/>
    <w:rsid w:val="00727829"/>
    <w:rsid w:val="00786F52"/>
    <w:rsid w:val="0079226A"/>
    <w:rsid w:val="0079603B"/>
    <w:rsid w:val="007E5429"/>
    <w:rsid w:val="007F2333"/>
    <w:rsid w:val="00883072"/>
    <w:rsid w:val="0088404E"/>
    <w:rsid w:val="008958EF"/>
    <w:rsid w:val="008A7BE5"/>
    <w:rsid w:val="008B6907"/>
    <w:rsid w:val="008E0047"/>
    <w:rsid w:val="00944ED3"/>
    <w:rsid w:val="009547A2"/>
    <w:rsid w:val="009A5B27"/>
    <w:rsid w:val="009C0CA1"/>
    <w:rsid w:val="009F754B"/>
    <w:rsid w:val="00A047D0"/>
    <w:rsid w:val="00A1048B"/>
    <w:rsid w:val="00A656E2"/>
    <w:rsid w:val="00AD744A"/>
    <w:rsid w:val="00B528E1"/>
    <w:rsid w:val="00BA25F0"/>
    <w:rsid w:val="00BA3AF7"/>
    <w:rsid w:val="00BD0C93"/>
    <w:rsid w:val="00BD2442"/>
    <w:rsid w:val="00BD4B3D"/>
    <w:rsid w:val="00BE4CEC"/>
    <w:rsid w:val="00C20DE3"/>
    <w:rsid w:val="00C545E0"/>
    <w:rsid w:val="00C74041"/>
    <w:rsid w:val="00CA0158"/>
    <w:rsid w:val="00CA5C37"/>
    <w:rsid w:val="00CC555D"/>
    <w:rsid w:val="00CE6B83"/>
    <w:rsid w:val="00D00BBE"/>
    <w:rsid w:val="00D061A9"/>
    <w:rsid w:val="00D65751"/>
    <w:rsid w:val="00D66EA3"/>
    <w:rsid w:val="00DB1843"/>
    <w:rsid w:val="00DC3F3B"/>
    <w:rsid w:val="00E01A23"/>
    <w:rsid w:val="00E135D7"/>
    <w:rsid w:val="00E60B1A"/>
    <w:rsid w:val="00E90A2F"/>
    <w:rsid w:val="00EA3664"/>
    <w:rsid w:val="00F503F8"/>
    <w:rsid w:val="00F721C4"/>
    <w:rsid w:val="00F8145B"/>
    <w:rsid w:val="00FB359B"/>
    <w:rsid w:val="00FC13F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18D6-6DB4-42A4-92AB-1CB499ED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gyryanova_ma</cp:lastModifiedBy>
  <cp:revision>61</cp:revision>
  <cp:lastPrinted>2025-08-07T14:03:00Z</cp:lastPrinted>
  <dcterms:created xsi:type="dcterms:W3CDTF">2023-08-02T13:27:00Z</dcterms:created>
  <dcterms:modified xsi:type="dcterms:W3CDTF">2025-11-13T09:02:00Z</dcterms:modified>
  <dc:language>ru-RU</dc:language>
</cp:coreProperties>
</file>